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05" w:rsidRPr="003D3D7C" w:rsidRDefault="00EB5B05" w:rsidP="00B700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3D7C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คุณสมบัติของผู้เสนอราคา เงื่อนไขการเสนอราคา หลักเกณฑ์และสิทธิในการพิจารณา</w:t>
      </w:r>
    </w:p>
    <w:p w:rsidR="00EB5B05" w:rsidRPr="003D3D7C" w:rsidRDefault="00EB5B05" w:rsidP="00B700F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คุณสมบัติของผู้เสนอราคา </w:t>
      </w:r>
    </w:p>
    <w:p w:rsidR="00EB5B05" w:rsidRPr="003D3D7C" w:rsidRDefault="00EB5B05" w:rsidP="00B700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  <w:t>๑.1  ผู้เสนอราคาต้องเป็นผู้มีอาชีพขายพัสดุที่ซื้อด้วยวิธีตลาดอิเล็กทรอนิกส์ดังกล่าว</w:t>
      </w:r>
      <w:r w:rsidRPr="003D3D7C">
        <w:rPr>
          <w:rFonts w:ascii="TH SarabunIT๙" w:hAnsi="TH SarabunIT๙" w:cs="TH SarabunIT๙"/>
          <w:sz w:val="32"/>
          <w:szCs w:val="32"/>
          <w:cs/>
        </w:rPr>
        <w:tab/>
      </w:r>
    </w:p>
    <w:p w:rsidR="00EB5B05" w:rsidRPr="003D3D7C" w:rsidRDefault="00EB5B05" w:rsidP="00B700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  <w:t xml:space="preserve">1.๒  </w:t>
      </w:r>
      <w:r w:rsidRPr="003D3D7C">
        <w:rPr>
          <w:rFonts w:ascii="TH SarabunIT๙" w:hAnsi="TH SarabunIT๙" w:cs="TH SarabunIT๙"/>
          <w:spacing w:val="-10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3D3D7C">
        <w:rPr>
          <w:rFonts w:ascii="TH SarabunIT๙" w:hAnsi="TH SarabunIT๙" w:cs="TH SarabunIT๙"/>
          <w:sz w:val="32"/>
          <w:szCs w:val="32"/>
          <w:cs/>
        </w:rPr>
        <w:t xml:space="preserve">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EB5B05" w:rsidRPr="003D3D7C" w:rsidRDefault="00EB5B05" w:rsidP="00B700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  <w:t>1.3 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</w:t>
      </w:r>
    </w:p>
    <w:p w:rsidR="00EB5B05" w:rsidRPr="003D3D7C" w:rsidRDefault="00EB5B05" w:rsidP="00B700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  <w:t>1.4  ผู้เสนอราคาต้องไม่เป็นผู้ที่ถูกประเมินสิทธิผู้เสนอราคาในสถานะที่ห้ามเข้าเสนอราคาและ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 xml:space="preserve">ห้ามทำสัญญาตามที่ </w:t>
      </w:r>
      <w:proofErr w:type="spellStart"/>
      <w:r w:rsidRPr="003D3D7C">
        <w:rPr>
          <w:rFonts w:ascii="TH SarabunIT๙" w:hAnsi="TH SarabunIT๙" w:cs="TH SarabunIT๙"/>
          <w:sz w:val="32"/>
          <w:szCs w:val="32"/>
          <w:cs/>
        </w:rPr>
        <w:t>กวพ.</w:t>
      </w:r>
      <w:proofErr w:type="spellEnd"/>
      <w:r w:rsidRPr="003D3D7C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  <w:r w:rsidRPr="003D3D7C">
        <w:rPr>
          <w:rFonts w:ascii="TH SarabunIT๙" w:hAnsi="TH SarabunIT๙" w:cs="TH SarabunIT๙"/>
          <w:sz w:val="32"/>
          <w:szCs w:val="32"/>
          <w:cs/>
        </w:rPr>
        <w:tab/>
      </w:r>
    </w:p>
    <w:p w:rsidR="00EB5B05" w:rsidRPr="003D3D7C" w:rsidRDefault="00EB5B05" w:rsidP="00B700F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>1.5  ผู้</w:t>
      </w:r>
      <w:r w:rsidRPr="003D3D7C">
        <w:rPr>
          <w:rFonts w:ascii="TH SarabunIT๙" w:hAnsi="TH SarabunIT๙" w:cs="TH SarabunIT๙"/>
          <w:spacing w:val="-6"/>
          <w:sz w:val="32"/>
          <w:szCs w:val="32"/>
          <w:cs/>
        </w:rPr>
        <w:t>เสนอราคาต้องไม่เป็นผู้กระทำการอันเป็นการขัดขวางการแข่งขันราคาอย่างเป็นธรรม ตามข้อ ๑.5</w:t>
      </w:r>
    </w:p>
    <w:p w:rsidR="00EB5B05" w:rsidRPr="003D3D7C" w:rsidRDefault="00EB5B05" w:rsidP="00CA6C8B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 xml:space="preserve">     *  1.6 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EB5B05" w:rsidRPr="003D3D7C" w:rsidRDefault="00EB5B05" w:rsidP="00CA6C8B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 xml:space="preserve">     *  1.7  บุคคลหรือนิติบุคคลที่จะเข้าเป็นคู่สัญญากับหน่ว</w:t>
      </w:r>
      <w:bookmarkStart w:id="0" w:name="_GoBack"/>
      <w:bookmarkEnd w:id="0"/>
      <w:r w:rsidRPr="003D3D7C">
        <w:rPr>
          <w:rFonts w:ascii="TH SarabunIT๙" w:hAnsi="TH SarabunIT๙" w:cs="TH SarabunIT๙"/>
          <w:sz w:val="32"/>
          <w:szCs w:val="32"/>
          <w:cs/>
        </w:rPr>
        <w:t>ยงานภาครัฐซึ่งได้ดำเนินการจัดซื้อจัดจ้างด้วยระบบอิเล็กทรอนิกส์ (</w:t>
      </w:r>
      <w:r w:rsidRPr="003D3D7C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3D3D7C">
        <w:rPr>
          <w:rFonts w:ascii="TH SarabunIT๙" w:hAnsi="TH SarabunIT๙" w:cs="TH SarabunIT๙"/>
          <w:sz w:val="32"/>
          <w:szCs w:val="32"/>
          <w:cs/>
        </w:rPr>
        <w:t xml:space="preserve">ต้องลงทะเบียนในระบบอิเล็กทรอนิกส์ ของกรมบัญชีกลาง ที่เว็บไซต์ศูนย์ข้อมูลจัดซื้อจัดจ้างภาครัฐ </w:t>
      </w:r>
    </w:p>
    <w:p w:rsidR="00EB5B05" w:rsidRPr="003D3D7C" w:rsidRDefault="00EB5B05" w:rsidP="00CA6C8B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 xml:space="preserve">     *</w:t>
      </w:r>
      <w:r w:rsidRPr="003D3D7C">
        <w:rPr>
          <w:rFonts w:ascii="TH SarabunIT๙" w:hAnsi="TH SarabunIT๙" w:cs="TH SarabunIT๙"/>
          <w:sz w:val="32"/>
          <w:szCs w:val="32"/>
          <w:cs/>
        </w:rPr>
        <w:tab/>
        <w:t xml:space="preserve"> 1.8  คู่สัญญาต้องรับและจ่ายเงินผ่านบัญชีธนาคาร เว้นแต่การจ่ายเงินแต่ละครั้งซึ่งมีมูลค่าไม่เกิน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สามหมื่นบาทคู่สัญญาอาจจ่ายเป็นเงินสดก็ได้</w:t>
      </w:r>
    </w:p>
    <w:p w:rsidR="00EB5B05" w:rsidRPr="003D3D7C" w:rsidRDefault="00EB5B05" w:rsidP="00EF626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D7C">
        <w:rPr>
          <w:rFonts w:ascii="TH SarabunIT๙" w:hAnsi="TH SarabunIT๙" w:cs="TH SarabunIT๙"/>
          <w:b/>
          <w:bCs/>
          <w:sz w:val="32"/>
          <w:szCs w:val="32"/>
          <w:cs/>
        </w:rPr>
        <w:t>2. เงื่อนไขการเสนอราคา</w:t>
      </w:r>
    </w:p>
    <w:p w:rsidR="00EB5B05" w:rsidRPr="003D3D7C" w:rsidRDefault="00EB5B05" w:rsidP="007925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  <w:t>2.1  หากปรากฏต่อเจ้าหน้าที่พัสดุก่อนหรือในขณะที่มีการพิจารณาผลการเสนอราคาว่ามีผู้เสนอราคากระทำการอันเป็นการขัดขวางการแข่งขันราคาอย่างเป็นธรรมตามข้อ ๑.5 และเจ้าหน้าที่พัสดุเชื่อว่า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มีการกระทำอันเป็นการขัดขวางการแข่งขันราคาอย่างเป็นธรรม ส่วนราชการจะตัดรายชื่อผู้เสนอราคารายนั้นออกจากการเป็นผู้เสนอราคา  และจะพิจารณาลงโทษผู้เสนอราคาดังกล่าวเป็นผู้ทิ้งงานเว้นแต่เจ้าหน้าที่พัสดุ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EB5B05" w:rsidRPr="003D3D7C" w:rsidRDefault="00EB5B05" w:rsidP="00FF0E9B">
      <w:pPr>
        <w:ind w:firstLine="1276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pacing w:val="-2"/>
          <w:sz w:val="32"/>
          <w:szCs w:val="32"/>
          <w:cs/>
        </w:rPr>
        <w:t>ผู้เสนอราคาที่ถูกตัดรายชื่อออกจากการเป็นผู้เสนอราคา เพราะเหตุเป็นผู้เสนอราคาที่กระทำ</w:t>
      </w:r>
      <w:r w:rsidRPr="003D3D7C">
        <w:rPr>
          <w:rFonts w:ascii="TH SarabunIT๙" w:hAnsi="TH SarabunIT๙" w:cs="TH SarabunIT๙"/>
          <w:sz w:val="32"/>
          <w:szCs w:val="32"/>
          <w:cs/>
        </w:rPr>
        <w:t>การ</w:t>
      </w:r>
      <w:r w:rsidRPr="003D3D7C">
        <w:rPr>
          <w:rFonts w:ascii="TH SarabunIT๙" w:hAnsi="TH SarabunIT๙" w:cs="TH SarabunIT๙"/>
          <w:spacing w:val="-6"/>
          <w:sz w:val="32"/>
          <w:szCs w:val="32"/>
          <w:cs/>
        </w:rPr>
        <w:t>อันเป็นการขัดขวางการแข่งขันราคาอย่างเป็นธรรม ก่อนหรือในขณะที่มีการพิจารณาผลการเสนอราคา อาจ</w:t>
      </w:r>
      <w:r w:rsidRPr="003D3D7C">
        <w:rPr>
          <w:rFonts w:ascii="TH SarabunIT๙" w:hAnsi="TH SarabunIT๙" w:cs="TH SarabunIT๙"/>
          <w:sz w:val="32"/>
          <w:szCs w:val="32"/>
          <w:cs/>
        </w:rPr>
        <w:t>อุทธรณ์</w:t>
      </w:r>
      <w:r w:rsidRPr="003D3D7C">
        <w:rPr>
          <w:rFonts w:ascii="TH SarabunIT๙" w:hAnsi="TH SarabunIT๙" w:cs="TH SarabunIT๙"/>
          <w:spacing w:val="2"/>
          <w:sz w:val="32"/>
          <w:szCs w:val="32"/>
          <w:cs/>
        </w:rPr>
        <w:t>คำสั่งดังกล่าวต่อปลัดกระทรวงภายใน  ๓ วัน  นับแต่วันที่ได้รับแจ้งจากส่วนราชการ  การวินิจฉัยอุทธรณ์ของ</w:t>
      </w:r>
      <w:r w:rsidRPr="003D3D7C">
        <w:rPr>
          <w:rFonts w:ascii="TH SarabunIT๙" w:hAnsi="TH SarabunIT๙" w:cs="TH SarabunIT๙"/>
          <w:sz w:val="32"/>
          <w:szCs w:val="32"/>
          <w:cs/>
        </w:rPr>
        <w:t>ปลัดกระทรวงให้ถือเป็นที่สุด</w:t>
      </w:r>
    </w:p>
    <w:p w:rsidR="00EB5B05" w:rsidRPr="003D3D7C" w:rsidRDefault="00EB5B05" w:rsidP="00246DA8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>ในกรณีที่ปลัดกระทรวงพิจารณาเห็นด้วยกับคำคัดค้านของผู้อุทธรณ์ดังกล่าว และเห็นว่า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การยกเลิกการเสนอราคาที่ได้ดำเนินการไปแล้วจะเป็นประโยชน์แก่ทางราชการอย่างยิ่ง ให้ปลัดกระทรวง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มีอำนาจยกเลิกผลการพิจารณาการเสนอราคาดังกล่าวได้</w:t>
      </w:r>
    </w:p>
    <w:p w:rsidR="00EB5B05" w:rsidRPr="003D3D7C" w:rsidRDefault="00EB5B05" w:rsidP="00311A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  <w:t xml:space="preserve">2.2  ผู้เสนอราคาจะต้องปฏิบัติ ดังนี้ </w:t>
      </w:r>
    </w:p>
    <w:p w:rsidR="00EB5B05" w:rsidRPr="003D3D7C" w:rsidRDefault="00EB5B05" w:rsidP="00311AEF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 xml:space="preserve">(๑) ปฏิบัติตามเงื่อนไขที่ระบุไว้ในเอกสารซื้อด้วยวิธีตลาดอิเล็กทรอนิกส์  </w:t>
      </w:r>
    </w:p>
    <w:p w:rsidR="00EB5B05" w:rsidRPr="003D3D7C" w:rsidRDefault="00EB5B05" w:rsidP="00311AEF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B05" w:rsidRPr="003D3D7C" w:rsidRDefault="00EB5B05" w:rsidP="00311AEF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B05" w:rsidRPr="003D3D7C" w:rsidRDefault="00EB5B05" w:rsidP="00311A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</w:r>
      <w:r w:rsidRPr="003D3D7C">
        <w:rPr>
          <w:rFonts w:ascii="TH SarabunIT๙" w:hAnsi="TH SarabunIT๙" w:cs="TH SarabunIT๙"/>
          <w:sz w:val="32"/>
          <w:szCs w:val="32"/>
          <w:cs/>
        </w:rPr>
        <w:tab/>
        <w:t>(2)  ราคาที่เสนอจะต้องเป็นราคาที่รวมภาษีมูลค่าเพิ่ม และภาษีอื่นๆ (ถ้ามี)รวมค่าใช้จ่าย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 xml:space="preserve">ทั้งปวงไว้ด้วยแล้ว </w:t>
      </w:r>
    </w:p>
    <w:p w:rsidR="00EB5B05" w:rsidRPr="003D3D7C" w:rsidRDefault="00EB5B05" w:rsidP="00311A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</w:r>
      <w:r w:rsidRPr="003D3D7C">
        <w:rPr>
          <w:rFonts w:ascii="TH SarabunIT๙" w:hAnsi="TH SarabunIT๙" w:cs="TH SarabunIT๙"/>
          <w:sz w:val="32"/>
          <w:szCs w:val="32"/>
          <w:cs/>
        </w:rPr>
        <w:tab/>
        <w:t>(3)  ผู้เสนอราคาจะต้องลงทะเบียนเพื่อเข้าสู่กระบวนการเสนอราคา ตามวัน เวลา ที่กำหนด</w:t>
      </w:r>
    </w:p>
    <w:p w:rsidR="00EB5B05" w:rsidRPr="003D3D7C" w:rsidRDefault="00EB5B05" w:rsidP="00311A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</w:r>
      <w:r w:rsidRPr="003D3D7C">
        <w:rPr>
          <w:rFonts w:ascii="TH SarabunIT๙" w:hAnsi="TH SarabunIT๙" w:cs="TH SarabunIT๙"/>
          <w:sz w:val="32"/>
          <w:szCs w:val="32"/>
          <w:cs/>
        </w:rPr>
        <w:tab/>
        <w:t xml:space="preserve">(4)  ห้ามผู้เสนอราคาถอนการเสนอราคา </w:t>
      </w:r>
    </w:p>
    <w:p w:rsidR="00EB5B05" w:rsidRPr="003D3D7C" w:rsidRDefault="00EB5B05" w:rsidP="00311A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</w:r>
      <w:r w:rsidRPr="003D3D7C">
        <w:rPr>
          <w:rFonts w:ascii="TH SarabunIT๙" w:hAnsi="TH SarabunIT๙" w:cs="TH SarabunIT๙"/>
          <w:sz w:val="32"/>
          <w:szCs w:val="32"/>
          <w:cs/>
        </w:rPr>
        <w:tab/>
        <w:t>(5)  ผู้เสนอราคาสามารถศึกษาและทำความเข้าใจในระบบและวิธีการเสนอราคาด้วย</w:t>
      </w:r>
      <w:r w:rsidRPr="003D3D7C">
        <w:rPr>
          <w:rFonts w:ascii="TH SarabunIT๙" w:hAnsi="TH SarabunIT๙" w:cs="TH SarabunIT๙"/>
          <w:sz w:val="32"/>
          <w:szCs w:val="32"/>
        </w:rPr>
        <w:br/>
      </w:r>
      <w:r w:rsidRPr="003D3D7C">
        <w:rPr>
          <w:rFonts w:ascii="TH SarabunIT๙" w:hAnsi="TH SarabunIT๙" w:cs="TH SarabunIT๙"/>
          <w:sz w:val="32"/>
          <w:szCs w:val="32"/>
          <w:cs/>
        </w:rPr>
        <w:t xml:space="preserve">วิธีตลาดอิเล็กทรอนิกส์ ของกรมบัญชีกลางที่แสดงไว้ในเว็บไซต์ </w:t>
      </w:r>
      <w:hyperlink r:id="rId6" w:history="1">
        <w:r w:rsidRPr="003D3D7C">
          <w:rPr>
            <w:rStyle w:val="a6"/>
            <w:rFonts w:ascii="TH SarabunIT๙" w:hAnsi="TH SarabunIT๙" w:cs="TH SarabunIT๙"/>
            <w:sz w:val="32"/>
            <w:szCs w:val="32"/>
          </w:rPr>
          <w:t>www.gprocurement.go.th</w:t>
        </w:r>
      </w:hyperlink>
    </w:p>
    <w:p w:rsidR="00EB5B05" w:rsidRPr="003D3D7C" w:rsidRDefault="00EB5B05" w:rsidP="00311AEF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D7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D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หลักเกณฑ์และสิทธิในการพิจารณาราคา </w:t>
      </w:r>
    </w:p>
    <w:p w:rsidR="00EB5B05" w:rsidRPr="003D3D7C" w:rsidRDefault="00EB5B05" w:rsidP="009243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  <w:t>3.๑  หากผู้เสนอราคารายใดมีคุณสมบัติ หรือยื่นเอกสารซื้อด้วยวิธีตลาดอิเล็กทรอนิกส์นี้ ไม่ถูกต้องตามที่กำหนดไว้  ส่วนราชการจะไม่รับพิจารณาข้อเสนอของผู้เสนอราคารายนั้นเว้นแต่เป็นข้อผิดพลาด หรือ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 xml:space="preserve">ผิดหลงเพียงเล็กน้อย หรือผิดพลาดไปจากเงื่อนไขของเอกสารด้วยวิธีตลาดอิเล็กทรอนิกส์ในส่วนที่มิใช่สาระสำคัญทั้งนี้ เฉพาะในกรณีที่พิจารณาเห็นว่าจะเป็นประโยชน์ต่อส่วนราชการเท่านั้น </w:t>
      </w:r>
    </w:p>
    <w:p w:rsidR="00EB5B05" w:rsidRPr="003D3D7C" w:rsidRDefault="00EB5B05" w:rsidP="006B05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  <w:t xml:space="preserve">3.2  ส่วนราชการสงวนสิทธิไม่พิจารณาราคาของผู้เสนอราคาโดยไม่มีการผ่อนผัน ในกรณีดังต่อไปนี้ </w:t>
      </w:r>
    </w:p>
    <w:p w:rsidR="00EB5B05" w:rsidRPr="003D3D7C" w:rsidRDefault="00EB5B05" w:rsidP="006B051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 xml:space="preserve"> (๑) ไม่ปรากฏชื่อผู้เสนอราคารายนั้น ในบัญชีผู้รับเอกสารหรือในหลักฐานการรับเอกสารซื้อด้วยวิธีตลาดอิเล็กทรอนิกส์ของส่วนราชการ</w:t>
      </w:r>
    </w:p>
    <w:p w:rsidR="00EB5B05" w:rsidRPr="003D3D7C" w:rsidRDefault="00EB5B05" w:rsidP="006B0512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 xml:space="preserve">(๒) เสนอรายละเอียดแตกต่างไปจากเงื่อนไขที่กำหนดในเอกสารประกวดราคาซื้อด้วยวิธีตลาดอิเล็กทรอนิกส์ที่เป็นสาระสำคัญหรือมีผลทำให้เกิดความได้เปรียบเสียเปรียบแก่ผู้เสนอราคารายอื่น </w:t>
      </w:r>
    </w:p>
    <w:p w:rsidR="00EB5B05" w:rsidRPr="003D3D7C" w:rsidRDefault="00EB5B05" w:rsidP="006B05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  <w:t>3.3  ในการตัดสินการจัดซื้อด้วยวิธีตลาดอิเล็กทรอนิกส์นี้ หรือในการทำสัญญา ส่วนราชการมีสิทธิให้ผู้เสนอราคาชี้แจงข้อเท็จจริง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 และในกรณีที่ปรากฏข้อเท็จจริงภายหลังจากการจัดซื้อด้วยวิธีตลาดอิเล็กทรอนิกส์นี้ก่อนหรือระหว่างการพิจารณาผล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การเสนอราคา หรือเป็นผู้เสนอราคารายต่ำสุด  ส่วนราชการมีสิทธิที่จะไม่รับราคาหรือไม่ทำสัญญา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หากหลักฐานดังกล่าวไม่มีความเหมาะสม หรือไม่ถูกต้อง</w:t>
      </w:r>
    </w:p>
    <w:p w:rsidR="00EB5B05" w:rsidRPr="003D3D7C" w:rsidRDefault="00EB5B05" w:rsidP="00A51AAF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 xml:space="preserve">   **3.4 </w:t>
      </w:r>
      <w:r w:rsidRPr="003D3D7C">
        <w:rPr>
          <w:rFonts w:ascii="TH SarabunIT๙" w:hAnsi="TH SarabunIT๙" w:cs="TH SarabunIT๙"/>
          <w:spacing w:val="-8"/>
          <w:sz w:val="32"/>
          <w:szCs w:val="32"/>
          <w:cs/>
        </w:rPr>
        <w:t>ส่วนราชการทรงไว้ซึ่งสิทธิที่จะไม่รับราคาต่ำสุด หรือราคาหนึ่งราคาใด หรือราคาที่เสนอทั้งหมดก็ได้</w:t>
      </w:r>
      <w:r w:rsidRPr="003D3D7C">
        <w:rPr>
          <w:rFonts w:ascii="TH SarabunIT๙" w:hAnsi="TH SarabunIT๙" w:cs="TH SarabunIT๙"/>
          <w:sz w:val="32"/>
          <w:szCs w:val="32"/>
          <w:cs/>
        </w:rPr>
        <w:t xml:space="preserve"> และอาจพิจารณาเลือกซื้อในจำนวน หรือขนาด หรือเฉพาะรายการหนึ่งรายการใด หรืออาจจะยกเลิกจัดซื้อด้วยวิธีตลาดอิเล็กทรอนิกส์นี้ โดยไม่พิจารณาจัดซื้อเลยก็ได้สุดแต่จะพิจารณา ทั้งนี้ เพื่อประโยชน์ของ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ทางราชการเป็นสำคัญ และให้ถือว่าการตัดสินของส่วนราชการเป็นเด็ดขาด ผู้เสนอราคาจะเรียกร้อง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ค่าเสียหายใดๆ มิได้ รวมทั้ง ส่วนราชการจะพิจารณายกเลิกการจัดซื้อด้วยวิธีตลาดอิเล็กทรอนิกส์นี้ และลงโทษ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ผู้เสนอราคาเป็นผู้ทิ้งงานไม่ว่าจะเป็นผู้เสนอราคาที่ได้รับการคัดเลือกหรือไม่ก็ตาม หากมีเหตุที่เชื่อได้ว่า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การเสนอราคากระทำการโดยไม่สุจริต เช่นการเสนอเอกสารอันเป็นเท็จ หรือใช้ชื่อบุคคลธรรมดา หรือ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 xml:space="preserve">นิติบุคคลอื่นมาเสนอราคาแทน เป็นต้น </w:t>
      </w:r>
    </w:p>
    <w:p w:rsidR="00EB5B05" w:rsidRPr="003D3D7C" w:rsidRDefault="00EB5B05" w:rsidP="006B05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  <w:t xml:space="preserve">3.5  </w:t>
      </w:r>
      <w:r w:rsidRPr="003D3D7C">
        <w:rPr>
          <w:rFonts w:ascii="TH SarabunIT๙" w:hAnsi="TH SarabunIT๙" w:cs="TH SarabunIT๙"/>
          <w:spacing w:val="-6"/>
          <w:sz w:val="32"/>
          <w:szCs w:val="32"/>
          <w:cs/>
        </w:rPr>
        <w:t>ในกรณีที่ปรากฏข้อเท็จจริงภายหลังจากการซื้อด้วยวิธีตลาดอิเล็กทรอนิกส์นี้ ว่า ผู้เสนอราคา</w:t>
      </w:r>
      <w:r w:rsidRPr="003D3D7C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ผู้ที่กระทำการอันเป็นการขัดขวางการแข่งขันราคาอย่างเป็นธรรม ตามข้อ ๑.5ส่วนราชการมีอำนาจที่จะตัดรายชื่อผู้เสนอราคาดังกล่าว และจะพิจารณาลงโทษผู้เสนอราคารายนั้นเป็นผู้ทิ้งงาน</w:t>
      </w:r>
    </w:p>
    <w:p w:rsidR="00EB5B05" w:rsidRPr="003D3D7C" w:rsidRDefault="00EB5B05" w:rsidP="00A51AA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ในกรณีนี้หากปลัดกระทรวงพิจารณาเห็นว่า  การยกเลิกผลการพิจารณาการเสนอราคาที่ได้ดำเนินการไปแล้ว จะเป็นประโยชน์แก่ทางราชการอย่างยิ่ง  ปลัดกระทรวงมีอำนาจยกเลิกผลการพิจารณา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การเสนอราคาดังกล่าวได้</w:t>
      </w:r>
    </w:p>
    <w:p w:rsidR="00EB5B05" w:rsidRPr="003D3D7C" w:rsidRDefault="00EB5B05" w:rsidP="00A51AA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B05" w:rsidRPr="003D3D7C" w:rsidRDefault="00EB5B05" w:rsidP="000926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5B05" w:rsidRPr="003D3D7C" w:rsidRDefault="00EB5B05" w:rsidP="006F500D">
      <w:pPr>
        <w:spacing w:before="36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D3D7C">
        <w:rPr>
          <w:rFonts w:ascii="TH SarabunIT๙" w:hAnsi="TH SarabunIT๙" w:cs="TH SarabunIT๙"/>
          <w:sz w:val="32"/>
          <w:szCs w:val="32"/>
        </w:rPr>
        <w:t xml:space="preserve">3.6  </w:t>
      </w:r>
      <w:r w:rsidRPr="003D3D7C">
        <w:rPr>
          <w:rFonts w:ascii="TH SarabunIT๙" w:hAnsi="TH SarabunIT๙" w:cs="TH SarabunIT๙"/>
          <w:sz w:val="32"/>
          <w:szCs w:val="32"/>
          <w:cs/>
        </w:rPr>
        <w:t>เมื่อส่วนราชการได้คัดเลือกผู้เสนอราคารายใดให้เป็นผู้ขายและได้ตกลงซื้อสิ่งของตามการจัดซื้อด้วยวิธีตลาดอิเล็กทรอนิกส์นี้แล้ว</w:t>
      </w:r>
      <w:proofErr w:type="gramEnd"/>
      <w:r w:rsidRPr="003D3D7C">
        <w:rPr>
          <w:rFonts w:ascii="TH SarabunIT๙" w:hAnsi="TH SarabunIT๙" w:cs="TH SarabunIT๙"/>
          <w:sz w:val="32"/>
          <w:szCs w:val="32"/>
          <w:cs/>
        </w:rPr>
        <w:t xml:space="preserve"> ถ้าผู้ขายจะต้องสั่งหรือนำสิ่งของดังกล่าวเข้ามาจากต่างประเทศ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ผู้มีสิทธิเสนอราคาซึ่งเป็นผู้ขายจะต้องปฏิบัติตามกฎหมายว่าด้วยการส่งเสริมการ</w:t>
      </w:r>
      <w:proofErr w:type="spellStart"/>
      <w:r w:rsidRPr="003D3D7C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3D7C">
        <w:rPr>
          <w:rFonts w:ascii="TH SarabunIT๙" w:hAnsi="TH SarabunIT๙" w:cs="TH SarabunIT๙"/>
          <w:sz w:val="32"/>
          <w:szCs w:val="32"/>
          <w:cs/>
        </w:rPr>
        <w:t xml:space="preserve">นาวี ดังนี้ </w:t>
      </w:r>
    </w:p>
    <w:p w:rsidR="00EB5B05" w:rsidRPr="003D3D7C" w:rsidRDefault="00EB5B05" w:rsidP="000257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</w:rPr>
        <w:t>(</w:t>
      </w:r>
      <w:r w:rsidRPr="003D3D7C">
        <w:rPr>
          <w:rFonts w:ascii="TH SarabunIT๙" w:hAnsi="TH SarabunIT๙" w:cs="TH SarabunIT๙"/>
          <w:sz w:val="32"/>
          <w:szCs w:val="32"/>
          <w:cs/>
        </w:rPr>
        <w:t>๑)</w:t>
      </w:r>
      <w:r w:rsidRPr="003D3D7C">
        <w:rPr>
          <w:rFonts w:ascii="TH SarabunIT๙" w:hAnsi="TH SarabunIT๙" w:cs="TH SarabunIT๙"/>
          <w:sz w:val="32"/>
          <w:szCs w:val="32"/>
          <w:cs/>
        </w:rPr>
        <w:tab/>
        <w:t xml:space="preserve"> แจ้งการสั่งหรือนำสิ่งของที่ซื้อขายดังกล่าวเข้ามาจากต่างประเทศต่อกรมเจ้าท่าภายใน ๗ วัน นับตั้งแต่วันที่ผู้ขายสั่ง หรือซื้อขายของจากต่างประเทศ เว้นแต่เป็นของที่รัฐมนตรีว่าการกระทรวงคมนาคม ประกาศยกเว้นให้บรรทุกโดยเรืออื่นใด </w:t>
      </w:r>
    </w:p>
    <w:p w:rsidR="00EB5B05" w:rsidRPr="003D3D7C" w:rsidRDefault="00EB5B05" w:rsidP="000257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</w:rPr>
        <w:t>(</w:t>
      </w:r>
      <w:r w:rsidRPr="003D3D7C">
        <w:rPr>
          <w:rFonts w:ascii="TH SarabunIT๙" w:hAnsi="TH SarabunIT๙" w:cs="TH SarabunIT๙"/>
          <w:sz w:val="32"/>
          <w:szCs w:val="32"/>
          <w:cs/>
        </w:rPr>
        <w:t>๒)</w:t>
      </w:r>
      <w:r w:rsidRPr="003D3D7C">
        <w:rPr>
          <w:rFonts w:ascii="TH SarabunIT๙" w:hAnsi="TH SarabunIT๙" w:cs="TH SarabunIT๙"/>
          <w:sz w:val="32"/>
          <w:szCs w:val="32"/>
          <w:cs/>
        </w:rPr>
        <w:tab/>
        <w:t xml:space="preserve">  จัดการให้สิ่งของที่ซื้อขายดังกล่าวบรรทุกโดยเรือไทย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หรือเป็นของที่รัฐมนตรีว่าการกระทรวงคมนาคมประกาศยกเว้นให้บรรทุกของลงเรืออื่น </w:t>
      </w:r>
    </w:p>
    <w:p w:rsidR="00EB5B05" w:rsidRPr="003D3D7C" w:rsidRDefault="00EB5B05" w:rsidP="000257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</w:rPr>
        <w:t>(</w:t>
      </w:r>
      <w:r w:rsidRPr="003D3D7C">
        <w:rPr>
          <w:rFonts w:ascii="TH SarabunIT๙" w:hAnsi="TH SarabunIT๙" w:cs="TH SarabunIT๙"/>
          <w:sz w:val="32"/>
          <w:szCs w:val="32"/>
          <w:cs/>
        </w:rPr>
        <w:t>๓) ในกรณีที่ไม่ปฏิบัติตาม (๑) หรือ (๒) ผู้ขายจะต้องรับผิดตามกฎหมายว่าด้วยการส่งเสริม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การ</w:t>
      </w:r>
      <w:proofErr w:type="spellStart"/>
      <w:r w:rsidRPr="003D3D7C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3D7C">
        <w:rPr>
          <w:rFonts w:ascii="TH SarabunIT๙" w:hAnsi="TH SarabunIT๙" w:cs="TH SarabunIT๙"/>
          <w:sz w:val="32"/>
          <w:szCs w:val="32"/>
          <w:cs/>
        </w:rPr>
        <w:t xml:space="preserve">นาวี </w:t>
      </w:r>
    </w:p>
    <w:p w:rsidR="00EB5B05" w:rsidRPr="003D3D7C" w:rsidRDefault="00EB5B05" w:rsidP="000257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B05" w:rsidRPr="003D3D7C" w:rsidRDefault="00EB5B05" w:rsidP="000257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B05" w:rsidRPr="003D3D7C" w:rsidRDefault="00EB5B05" w:rsidP="000257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B05" w:rsidRPr="003D3D7C" w:rsidRDefault="00EB5B05" w:rsidP="000257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B05" w:rsidRPr="003D3D7C" w:rsidRDefault="00EB5B05" w:rsidP="000257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B05" w:rsidRPr="003D3D7C" w:rsidRDefault="00EB5B05" w:rsidP="000257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B05" w:rsidRPr="003D3D7C" w:rsidRDefault="00EB5B05" w:rsidP="00050C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3D3D7C">
        <w:rPr>
          <w:rFonts w:ascii="TH SarabunIT๙" w:hAnsi="TH SarabunIT๙" w:cs="TH SarabunIT๙"/>
          <w:sz w:val="32"/>
          <w:szCs w:val="32"/>
          <w:u w:val="single"/>
        </w:rPr>
        <w:tab/>
      </w:r>
      <w:r w:rsidRPr="003D3D7C">
        <w:rPr>
          <w:rFonts w:ascii="TH SarabunIT๙" w:hAnsi="TH SarabunIT๙" w:cs="TH SarabunIT๙"/>
          <w:sz w:val="32"/>
          <w:szCs w:val="32"/>
          <w:u w:val="single"/>
        </w:rPr>
        <w:tab/>
      </w:r>
      <w:r w:rsidRPr="003D3D7C">
        <w:rPr>
          <w:rFonts w:ascii="TH SarabunIT๙" w:hAnsi="TH SarabunIT๙" w:cs="TH SarabunIT๙"/>
          <w:sz w:val="32"/>
          <w:szCs w:val="32"/>
          <w:u w:val="single"/>
        </w:rPr>
        <w:tab/>
      </w:r>
      <w:r w:rsidRPr="003D3D7C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EB5B05" w:rsidRPr="003D3D7C" w:rsidRDefault="00EB5B05" w:rsidP="00050C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EB5B05" w:rsidRPr="003D3D7C" w:rsidRDefault="00EB5B05" w:rsidP="00AF6E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D7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EB5B05" w:rsidRPr="003D3D7C" w:rsidRDefault="00EB5B05" w:rsidP="00AF6EBE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</w:rPr>
        <w:t>*</w:t>
      </w:r>
      <w:r w:rsidRPr="003D3D7C">
        <w:rPr>
          <w:rFonts w:ascii="TH SarabunIT๙" w:hAnsi="TH SarabunIT๙" w:cs="TH SarabunIT๙"/>
          <w:sz w:val="32"/>
          <w:szCs w:val="32"/>
          <w:cs/>
        </w:rPr>
        <w:t xml:space="preserve"> สำหรับเงื่อนไขคุณสมบัติของผู้เสนอราคา ตามข้อ </w:t>
      </w:r>
      <w:r w:rsidRPr="003D3D7C">
        <w:rPr>
          <w:rFonts w:ascii="TH SarabunIT๙" w:hAnsi="TH SarabunIT๙" w:cs="TH SarabunIT๙"/>
          <w:sz w:val="32"/>
          <w:szCs w:val="32"/>
        </w:rPr>
        <w:t xml:space="preserve">1.6 – 1.8 </w:t>
      </w:r>
      <w:r w:rsidRPr="003D3D7C">
        <w:rPr>
          <w:rFonts w:ascii="TH SarabunIT๙" w:hAnsi="TH SarabunIT๙" w:cs="TH SarabunIT๙"/>
          <w:sz w:val="32"/>
          <w:szCs w:val="32"/>
          <w:cs/>
        </w:rPr>
        <w:t>เป็นไปตามแนวทาง</w:t>
      </w:r>
      <w:r w:rsidRPr="003D3D7C">
        <w:rPr>
          <w:rFonts w:ascii="TH SarabunIT๙" w:hAnsi="TH SarabunIT๙" w:cs="TH SarabunIT๙"/>
          <w:sz w:val="32"/>
          <w:szCs w:val="32"/>
          <w:cs/>
        </w:rPr>
        <w:br/>
        <w:t>ที่คณะกรรมการ ป.ป.ช. กำหนด</w:t>
      </w:r>
    </w:p>
    <w:p w:rsidR="00EB5B05" w:rsidRPr="003D3D7C" w:rsidRDefault="00EB5B05" w:rsidP="00AF6EBE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>**  การใช้ดุลพินิจตามเงื่อนไขที่กำหนด ข้อ 3.4 ส่วนราชการจะต้องใช้ดุลพินิจโดยชอบด้วยกฎหมาย ระเบียบที่เกี่ยวข้อง ประกอบกับต้องมีหลักฐานและข้อเท็จจริงที่ชัดเจนโดยปราศจากข้อโต้แย้งในด้านคุณภาพ คุณสมบัติทางเทคนิค หรือเหตุอื่นใดว่า สินค้า บริการ งานจ้างดังกล่าวไม่เป็นประโยชน์ต่อทางราชการ หรือมีหลักฐานและข้อเท็จจริงชัดเจนที่เชื่อได้ว่าการเสนอราคากระทำการโดยไม่สุจริต</w:t>
      </w:r>
    </w:p>
    <w:p w:rsidR="00EB5B05" w:rsidRPr="003D3D7C" w:rsidRDefault="00EB5B05" w:rsidP="00AF6EB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D3D7C">
        <w:rPr>
          <w:rFonts w:ascii="TH SarabunIT๙" w:hAnsi="TH SarabunIT๙" w:cs="TH SarabunIT๙"/>
          <w:sz w:val="32"/>
          <w:szCs w:val="32"/>
          <w:cs/>
        </w:rPr>
        <w:tab/>
      </w:r>
    </w:p>
    <w:p w:rsidR="00EB5B05" w:rsidRPr="003D3D7C" w:rsidRDefault="00EB5B05" w:rsidP="006B05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B5B05" w:rsidRPr="003D3D7C" w:rsidSect="00227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2" w:right="1134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05" w:rsidRDefault="00EB5B05">
      <w:r>
        <w:separator/>
      </w:r>
    </w:p>
  </w:endnote>
  <w:endnote w:type="continuationSeparator" w:id="1">
    <w:p w:rsidR="00EB5B05" w:rsidRDefault="00EB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0" w:usb1="00000000" w:usb2="00000000" w:usb3="00000000" w:csb0="00010000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5" w:rsidRDefault="00C81DDE" w:rsidP="006906D9">
    <w:pPr>
      <w:pStyle w:val="a7"/>
      <w:framePr w:wrap="around" w:vAnchor="text" w:hAnchor="margin" w:xAlign="center" w:y="1"/>
      <w:rPr>
        <w:rStyle w:val="a9"/>
        <w:rFonts w:cs="Angsana New"/>
      </w:rPr>
    </w:pPr>
    <w:r>
      <w:rPr>
        <w:rStyle w:val="a9"/>
        <w:rFonts w:cs="Angsana New"/>
      </w:rPr>
      <w:fldChar w:fldCharType="begin"/>
    </w:r>
    <w:r w:rsidR="00EB5B05">
      <w:rPr>
        <w:rStyle w:val="a9"/>
        <w:rFonts w:cs="Angsana New"/>
      </w:rPr>
      <w:instrText xml:space="preserve">PAGE  </w:instrText>
    </w:r>
    <w:r>
      <w:rPr>
        <w:rStyle w:val="a9"/>
        <w:rFonts w:cs="Angsana New"/>
      </w:rPr>
      <w:fldChar w:fldCharType="end"/>
    </w:r>
  </w:p>
  <w:p w:rsidR="00EB5B05" w:rsidRDefault="00EB5B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5" w:rsidRPr="00227089" w:rsidRDefault="00EB5B05" w:rsidP="00227089">
    <w:pPr>
      <w:pStyle w:val="a7"/>
      <w:jc w:val="right"/>
      <w:rPr>
        <w:rFonts w:ascii="TH SarabunIT?" w:hAnsi="TH SarabunIT?" w:cs="TH SarabunIT?"/>
        <w:sz w:val="28"/>
      </w:rPr>
    </w:pPr>
    <w:r w:rsidRPr="00227089">
      <w:rPr>
        <w:rFonts w:ascii="TH SarabunIT?" w:hAnsi="TH SarabunIT?" w:cs="TH SarabunIT?"/>
        <w:sz w:val="28"/>
      </w:rPr>
      <w:t>25/05/2558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05" w:rsidRDefault="00EB5B05">
      <w:r>
        <w:separator/>
      </w:r>
    </w:p>
  </w:footnote>
  <w:footnote w:type="continuationSeparator" w:id="1">
    <w:p w:rsidR="00EB5B05" w:rsidRDefault="00EB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5" w:rsidRDefault="00C81DDE" w:rsidP="006906D9">
    <w:pPr>
      <w:pStyle w:val="aa"/>
      <w:framePr w:wrap="around" w:vAnchor="text" w:hAnchor="margin" w:xAlign="center" w:y="1"/>
      <w:rPr>
        <w:rStyle w:val="a9"/>
        <w:rFonts w:cs="Angsana New"/>
      </w:rPr>
    </w:pPr>
    <w:r>
      <w:rPr>
        <w:rStyle w:val="a9"/>
        <w:rFonts w:cs="Angsana New"/>
      </w:rPr>
      <w:fldChar w:fldCharType="begin"/>
    </w:r>
    <w:r w:rsidR="00EB5B05">
      <w:rPr>
        <w:rStyle w:val="a9"/>
        <w:rFonts w:cs="Angsana New"/>
      </w:rPr>
      <w:instrText xml:space="preserve">PAGE  </w:instrText>
    </w:r>
    <w:r>
      <w:rPr>
        <w:rStyle w:val="a9"/>
        <w:rFonts w:cs="Angsana New"/>
      </w:rPr>
      <w:fldChar w:fldCharType="end"/>
    </w:r>
  </w:p>
  <w:p w:rsidR="00EB5B05" w:rsidRDefault="00EB5B0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5" w:rsidRDefault="00EB5B05" w:rsidP="00227089">
    <w:pPr>
      <w:pStyle w:val="aa"/>
      <w:jc w:val="right"/>
      <w:rPr>
        <w:rFonts w:ascii="TH SarabunIT?" w:hAnsi="TH SarabunIT?" w:cs="TH SarabunIT?"/>
      </w:rPr>
    </w:pPr>
    <w:r>
      <w:rPr>
        <w:rFonts w:ascii="TH SarabunIT? (Thai)" w:hAnsi="TH SarabunIT? (Thai)" w:cs="TH SarabunIT? (Thai)"/>
        <w:cs/>
      </w:rPr>
      <w:t>คุณสมบัติของผู้เสนอราคา ฯลฯ การซื้อด้วยวิธีตลาดอิเล็กทรอนิกส์(</w:t>
    </w:r>
    <w:r>
      <w:rPr>
        <w:rFonts w:ascii="TH SarabunIT?" w:hAnsi="TH SarabunIT?" w:cs="TH SarabunIT?"/>
      </w:rPr>
      <w:t>e-market)</w:t>
    </w:r>
  </w:p>
  <w:p w:rsidR="00EB5B05" w:rsidRPr="00227089" w:rsidRDefault="00EB5B05" w:rsidP="00227089">
    <w:pPr>
      <w:pStyle w:val="aa"/>
      <w:jc w:val="center"/>
      <w:rPr>
        <w:rFonts w:ascii="TH SarabunIT?" w:hAnsi="TH SarabunIT?" w:cs="TH SarabunIT?"/>
        <w:b/>
        <w:bCs/>
        <w:sz w:val="32"/>
        <w:szCs w:val="32"/>
      </w:rPr>
    </w:pPr>
    <w:r w:rsidRPr="00227089">
      <w:rPr>
        <w:rStyle w:val="a9"/>
        <w:rFonts w:ascii="TH SarabunIT?" w:hAnsi="TH SarabunIT?" w:cs="TH SarabunIT?"/>
        <w:b/>
        <w:bCs/>
        <w:sz w:val="32"/>
        <w:szCs w:val="32"/>
      </w:rPr>
      <w:t xml:space="preserve">- </w:t>
    </w:r>
    <w:r w:rsidR="00C81DDE" w:rsidRPr="00227089">
      <w:rPr>
        <w:rStyle w:val="a9"/>
        <w:rFonts w:ascii="TH SarabunIT?" w:hAnsi="TH SarabunIT?" w:cs="TH SarabunIT?"/>
        <w:b/>
        <w:bCs/>
        <w:sz w:val="32"/>
        <w:szCs w:val="32"/>
      </w:rPr>
      <w:fldChar w:fldCharType="begin"/>
    </w:r>
    <w:r w:rsidRPr="00227089">
      <w:rPr>
        <w:rStyle w:val="a9"/>
        <w:rFonts w:ascii="TH SarabunIT?" w:hAnsi="TH SarabunIT?" w:cs="TH SarabunIT?"/>
        <w:b/>
        <w:bCs/>
        <w:sz w:val="32"/>
        <w:szCs w:val="32"/>
      </w:rPr>
      <w:instrText xml:space="preserve"> PAGE </w:instrText>
    </w:r>
    <w:r w:rsidR="00C81DDE" w:rsidRPr="00227089">
      <w:rPr>
        <w:rStyle w:val="a9"/>
        <w:rFonts w:ascii="TH SarabunIT?" w:hAnsi="TH SarabunIT?" w:cs="TH SarabunIT?"/>
        <w:b/>
        <w:bCs/>
        <w:sz w:val="32"/>
        <w:szCs w:val="32"/>
      </w:rPr>
      <w:fldChar w:fldCharType="separate"/>
    </w:r>
    <w:r w:rsidR="002317D1">
      <w:rPr>
        <w:rStyle w:val="a9"/>
        <w:rFonts w:ascii="TH SarabunIT?" w:hAnsi="TH SarabunIT?" w:cs="TH SarabunIT?"/>
        <w:b/>
        <w:bCs/>
        <w:noProof/>
        <w:sz w:val="32"/>
        <w:szCs w:val="32"/>
      </w:rPr>
      <w:t>3</w:t>
    </w:r>
    <w:r w:rsidR="00C81DDE" w:rsidRPr="00227089">
      <w:rPr>
        <w:rStyle w:val="a9"/>
        <w:rFonts w:ascii="TH SarabunIT?" w:hAnsi="TH SarabunIT?" w:cs="TH SarabunIT?"/>
        <w:b/>
        <w:bCs/>
        <w:sz w:val="32"/>
        <w:szCs w:val="32"/>
      </w:rPr>
      <w:fldChar w:fldCharType="end"/>
    </w:r>
    <w:r w:rsidRPr="00227089">
      <w:rPr>
        <w:rFonts w:ascii="TH SarabunIT?" w:hAnsi="TH SarabunIT?" w:cs="TH SarabunIT?"/>
        <w:b/>
        <w:bCs/>
        <w:sz w:val="32"/>
        <w:szCs w:val="32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5" w:rsidRDefault="00EB5B05" w:rsidP="00227089">
    <w:pPr>
      <w:pStyle w:val="aa"/>
      <w:jc w:val="right"/>
      <w:rPr>
        <w:rFonts w:ascii="TH SarabunIT?" w:hAnsi="TH SarabunIT?" w:cs="TH SarabunIT?"/>
      </w:rPr>
    </w:pPr>
    <w:r>
      <w:rPr>
        <w:rFonts w:ascii="TH SarabunIT? (Thai)" w:hAnsi="TH SarabunIT? (Thai)" w:cs="TH SarabunIT? (Thai)"/>
        <w:cs/>
      </w:rPr>
      <w:t>คุณสมบัติของผู้เสนอราคา ฯลฯ การซื้อด้วยวิธีตลาดอิเล็กทรอนิกส์(</w:t>
    </w:r>
    <w:r>
      <w:rPr>
        <w:rFonts w:ascii="TH SarabunIT?" w:hAnsi="TH SarabunIT?" w:cs="TH SarabunIT?"/>
      </w:rPr>
      <w:t>e-market)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8CA"/>
    <w:rsid w:val="0002570E"/>
    <w:rsid w:val="00050C3C"/>
    <w:rsid w:val="000757B1"/>
    <w:rsid w:val="000902B3"/>
    <w:rsid w:val="000926CE"/>
    <w:rsid w:val="00116D2B"/>
    <w:rsid w:val="00227089"/>
    <w:rsid w:val="002317D1"/>
    <w:rsid w:val="002378CA"/>
    <w:rsid w:val="00241FE8"/>
    <w:rsid w:val="00246DA8"/>
    <w:rsid w:val="002E6D13"/>
    <w:rsid w:val="00311AEF"/>
    <w:rsid w:val="0031517C"/>
    <w:rsid w:val="003D3D7C"/>
    <w:rsid w:val="00422F4A"/>
    <w:rsid w:val="0047244F"/>
    <w:rsid w:val="004C3132"/>
    <w:rsid w:val="004C5763"/>
    <w:rsid w:val="004E58DF"/>
    <w:rsid w:val="0054130A"/>
    <w:rsid w:val="00543C8B"/>
    <w:rsid w:val="005F3294"/>
    <w:rsid w:val="006906D9"/>
    <w:rsid w:val="006B0512"/>
    <w:rsid w:val="006F500D"/>
    <w:rsid w:val="00757215"/>
    <w:rsid w:val="00792540"/>
    <w:rsid w:val="00807D16"/>
    <w:rsid w:val="008E1EE1"/>
    <w:rsid w:val="00924354"/>
    <w:rsid w:val="00A51AAF"/>
    <w:rsid w:val="00AF6EBE"/>
    <w:rsid w:val="00B700F8"/>
    <w:rsid w:val="00BC17BB"/>
    <w:rsid w:val="00BF2F64"/>
    <w:rsid w:val="00BF3A67"/>
    <w:rsid w:val="00C7170C"/>
    <w:rsid w:val="00C81DDE"/>
    <w:rsid w:val="00C918B1"/>
    <w:rsid w:val="00CA6C8B"/>
    <w:rsid w:val="00CF5B80"/>
    <w:rsid w:val="00D16DB9"/>
    <w:rsid w:val="00D2215B"/>
    <w:rsid w:val="00D76EFD"/>
    <w:rsid w:val="00D834F2"/>
    <w:rsid w:val="00D8792C"/>
    <w:rsid w:val="00D90DF4"/>
    <w:rsid w:val="00E30B51"/>
    <w:rsid w:val="00E3417B"/>
    <w:rsid w:val="00E67F87"/>
    <w:rsid w:val="00EB5B05"/>
    <w:rsid w:val="00EF6267"/>
    <w:rsid w:val="00FF0E9B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6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2F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BF2F64"/>
    <w:rPr>
      <w:rFonts w:ascii="Leelawadee" w:hAnsi="Leelawadee" w:cs="Angsana New"/>
      <w:sz w:val="22"/>
      <w:szCs w:val="22"/>
    </w:rPr>
  </w:style>
  <w:style w:type="character" w:styleId="a6">
    <w:name w:val="Hyperlink"/>
    <w:basedOn w:val="a0"/>
    <w:uiPriority w:val="99"/>
    <w:rsid w:val="0002570E"/>
    <w:rPr>
      <w:rFonts w:cs="Times New Roman"/>
      <w:color w:val="0563C1"/>
      <w:u w:val="single"/>
    </w:rPr>
  </w:style>
  <w:style w:type="paragraph" w:styleId="a7">
    <w:name w:val="footer"/>
    <w:basedOn w:val="a"/>
    <w:link w:val="a8"/>
    <w:uiPriority w:val="99"/>
    <w:rsid w:val="00227089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D4874"/>
  </w:style>
  <w:style w:type="character" w:styleId="a9">
    <w:name w:val="page number"/>
    <w:basedOn w:val="a0"/>
    <w:uiPriority w:val="99"/>
    <w:rsid w:val="00227089"/>
    <w:rPr>
      <w:rFonts w:cs="Times New Roman"/>
    </w:rPr>
  </w:style>
  <w:style w:type="paragraph" w:styleId="aa">
    <w:name w:val="header"/>
    <w:basedOn w:val="a"/>
    <w:link w:val="ab"/>
    <w:uiPriority w:val="99"/>
    <w:rsid w:val="00227089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3D4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rocurement.go.t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5411</Characters>
  <Application>Microsoft Office Word</Application>
  <DocSecurity>4</DocSecurity>
  <Lines>45</Lines>
  <Paragraphs>13</Paragraphs>
  <ScaleCrop>false</ScaleCrop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คุณสมบัติของผู้เสนอราคา เงื่อนไขการเสนอราคา หลักเกณฑ์และสิทธิในการพิจารณา</dc:title>
  <dc:creator>พนิดา พิทยาธรเทพ</dc:creator>
  <cp:lastModifiedBy>inventories</cp:lastModifiedBy>
  <cp:revision>2</cp:revision>
  <cp:lastPrinted>2015-04-03T08:11:00Z</cp:lastPrinted>
  <dcterms:created xsi:type="dcterms:W3CDTF">2015-09-09T07:41:00Z</dcterms:created>
  <dcterms:modified xsi:type="dcterms:W3CDTF">2015-09-09T07:41:00Z</dcterms:modified>
</cp:coreProperties>
</file>